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6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995"/>
        <w:gridCol w:w="2015"/>
        <w:gridCol w:w="610"/>
        <w:gridCol w:w="561"/>
        <w:gridCol w:w="522"/>
        <w:gridCol w:w="536"/>
        <w:gridCol w:w="2579"/>
        <w:gridCol w:w="519"/>
        <w:gridCol w:w="1003"/>
        <w:gridCol w:w="2035"/>
        <w:gridCol w:w="561"/>
        <w:gridCol w:w="561"/>
        <w:gridCol w:w="561"/>
        <w:gridCol w:w="558"/>
        <w:gridCol w:w="2046"/>
      </w:tblGrid>
      <w:tr w:rsidR="007D59CF" w:rsidRPr="00FD1ECA" w:rsidTr="007D59CF">
        <w:trPr>
          <w:trHeight w:val="130"/>
        </w:trPr>
        <w:tc>
          <w:tcPr>
            <w:tcW w:w="16201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59CF" w:rsidRPr="007D59CF" w:rsidRDefault="007D59CF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7D59CF">
              <w:rPr>
                <w:rFonts w:cs="B Mitra" w:hint="cs"/>
                <w:b/>
                <w:bCs/>
                <w:sz w:val="16"/>
                <w:szCs w:val="16"/>
                <w:rtl/>
              </w:rPr>
              <w:t>نیم رخ دروس کارشناسی ارشد اطفال  از نیم سال اول 1402</w:t>
            </w:r>
          </w:p>
        </w:tc>
      </w:tr>
      <w:tr w:rsidR="006014C4" w:rsidRPr="00FD1ECA" w:rsidTr="0034086D">
        <w:trPr>
          <w:trHeight w:val="130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01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2229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7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03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2241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</w:tr>
      <w:tr w:rsidR="0034086D" w:rsidRPr="00FD1ECA" w:rsidTr="0034086D">
        <w:trPr>
          <w:trHeight w:val="135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کارورزی</w:t>
            </w:r>
          </w:p>
        </w:tc>
        <w:tc>
          <w:tcPr>
            <w:tcW w:w="257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5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C0280D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کارورزی</w:t>
            </w:r>
          </w:p>
        </w:tc>
        <w:tc>
          <w:tcPr>
            <w:tcW w:w="20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14C4" w:rsidRPr="00FD1ECA" w:rsidRDefault="006014C4" w:rsidP="0034086D">
            <w:pPr>
              <w:spacing w:line="168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0F32" w:rsidRPr="00122168" w:rsidTr="0034086D">
        <w:trPr>
          <w:trHeight w:val="261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A4A95" w:rsidP="0034086D">
            <w:pPr>
              <w:spacing w:line="168" w:lineRule="auto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EE2372"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122168">
              <w:rPr>
                <w:rFonts w:cs="B Nazanin" w:hint="cs"/>
                <w:sz w:val="16"/>
                <w:szCs w:val="16"/>
                <w:rtl/>
              </w:rPr>
              <w:t xml:space="preserve"> اول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0F32" w:rsidRPr="00122168" w:rsidRDefault="00B03F2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2811053</w:t>
            </w:r>
          </w:p>
        </w:tc>
        <w:tc>
          <w:tcPr>
            <w:tcW w:w="2015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سیستم های اطلاع رسانی</w:t>
            </w:r>
          </w:p>
        </w:tc>
        <w:tc>
          <w:tcPr>
            <w:tcW w:w="610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0F32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382C50">
              <w:rPr>
                <w:rFonts w:cs="B Nazanin" w:hint="cs"/>
                <w:color w:val="FF0000"/>
                <w:sz w:val="16"/>
                <w:szCs w:val="16"/>
                <w:rtl/>
              </w:rPr>
              <w:t>جبرانی</w:t>
            </w:r>
            <w:r w:rsidR="00480F32" w:rsidRPr="00382C5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A4A95" w:rsidP="0034086D">
            <w:pPr>
              <w:spacing w:line="168" w:lineRule="auto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="00EE237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122168">
              <w:rPr>
                <w:rFonts w:cs="B Nazanin" w:hint="cs"/>
                <w:sz w:val="16"/>
                <w:szCs w:val="16"/>
                <w:rtl/>
              </w:rPr>
              <w:t>دوم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0F32" w:rsidRPr="00122168" w:rsidRDefault="00537D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2811066</w:t>
            </w:r>
          </w:p>
        </w:tc>
        <w:tc>
          <w:tcPr>
            <w:tcW w:w="2035" w:type="dxa"/>
            <w:tcBorders>
              <w:top w:val="single" w:sz="18" w:space="0" w:color="auto"/>
            </w:tcBorders>
            <w:vAlign w:val="center"/>
          </w:tcPr>
          <w:p w:rsidR="00480F32" w:rsidRPr="00122168" w:rsidRDefault="000C62E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زبان تخصصی(2)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480F32" w:rsidRPr="00122168" w:rsidRDefault="00F929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0F32" w:rsidRPr="00122168" w:rsidRDefault="0084757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382C50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382C50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2811055</w:t>
            </w:r>
          </w:p>
        </w:tc>
        <w:tc>
          <w:tcPr>
            <w:tcW w:w="2015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روش تحقیق پیشرفته درپرستاری</w:t>
            </w:r>
          </w:p>
        </w:tc>
        <w:tc>
          <w:tcPr>
            <w:tcW w:w="610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522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382C50" w:rsidRDefault="00382C50" w:rsidP="0034086D">
            <w:pPr>
              <w:jc w:val="center"/>
            </w:pPr>
            <w:r w:rsidRPr="00DA0291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2811067</w:t>
            </w:r>
          </w:p>
        </w:tc>
        <w:tc>
          <w:tcPr>
            <w:tcW w:w="2035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تکامل وسلامت کودک وخانواده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1.5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D34DA">
              <w:rPr>
                <w:rFonts w:cs="B Nazanin" w:hint="cs"/>
                <w:sz w:val="12"/>
                <w:szCs w:val="12"/>
                <w:rtl/>
              </w:rPr>
              <w:t>کارآموزی کاربردفرآیندپرستاری در مراقبت های کودک کاربردفرآیندپرستاری در مراقبت های کودکان ان</w:t>
            </w:r>
          </w:p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82C50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2811054</w:t>
            </w:r>
          </w:p>
        </w:tc>
        <w:tc>
          <w:tcPr>
            <w:tcW w:w="2015" w:type="dxa"/>
            <w:vAlign w:val="center"/>
          </w:tcPr>
          <w:p w:rsidR="00382C50" w:rsidRPr="00122168" w:rsidRDefault="00382C50" w:rsidP="0034086D">
            <w:pPr>
              <w:pStyle w:val="Heading6"/>
              <w:spacing w:line="168" w:lineRule="auto"/>
              <w:jc w:val="center"/>
              <w:outlineLvl w:val="5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122168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آمار</w:t>
            </w:r>
          </w:p>
        </w:tc>
        <w:tc>
          <w:tcPr>
            <w:tcW w:w="610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522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382C50" w:rsidRDefault="00382C50" w:rsidP="0034086D">
            <w:pPr>
              <w:jc w:val="center"/>
            </w:pPr>
            <w:r w:rsidRPr="00DA0291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2811068</w:t>
            </w:r>
          </w:p>
        </w:tc>
        <w:tc>
          <w:tcPr>
            <w:tcW w:w="2035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تکامل وسلامت خانواده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0.5</w:t>
            </w:r>
          </w:p>
        </w:tc>
        <w:tc>
          <w:tcPr>
            <w:tcW w:w="558" w:type="dxa"/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382C50" w:rsidRPr="00122168" w:rsidRDefault="00382C5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تکامل وسلامت کودک وخانواده</w:t>
            </w:r>
          </w:p>
        </w:tc>
      </w:tr>
      <w:tr w:rsidR="00480F32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2811062</w:t>
            </w:r>
          </w:p>
        </w:tc>
        <w:tc>
          <w:tcPr>
            <w:tcW w:w="2015" w:type="dxa"/>
            <w:vAlign w:val="center"/>
          </w:tcPr>
          <w:p w:rsidR="00480F32" w:rsidRPr="00122168" w:rsidRDefault="00480F32" w:rsidP="0034086D">
            <w:pPr>
              <w:pStyle w:val="Heading1"/>
              <w:spacing w:line="168" w:lineRule="auto"/>
              <w:jc w:val="center"/>
              <w:outlineLvl w:val="0"/>
              <w:rPr>
                <w:rFonts w:cs="B Nazanin"/>
                <w:b w:val="0"/>
                <w:bCs w:val="0"/>
                <w:sz w:val="16"/>
                <w:lang w:bidi="fa-IR"/>
              </w:rPr>
            </w:pPr>
            <w:r w:rsidRPr="00122168">
              <w:rPr>
                <w:rFonts w:cs="B Nazanin" w:hint="cs"/>
                <w:b w:val="0"/>
                <w:bCs w:val="0"/>
                <w:sz w:val="16"/>
                <w:rtl/>
              </w:rPr>
              <w:t>زبان تخصصی</w:t>
            </w:r>
            <w:r w:rsidR="00FE1CD7" w:rsidRPr="00122168">
              <w:rPr>
                <w:rFonts w:cs="B Nazanin" w:hint="cs"/>
                <w:b w:val="0"/>
                <w:bCs w:val="0"/>
                <w:sz w:val="16"/>
                <w:rtl/>
              </w:rPr>
              <w:t>(1)</w:t>
            </w:r>
          </w:p>
        </w:tc>
        <w:tc>
          <w:tcPr>
            <w:tcW w:w="610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80F32" w:rsidRPr="00122168" w:rsidRDefault="00B2580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382C50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480F32" w:rsidRPr="00122168" w:rsidRDefault="00537D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2811069</w:t>
            </w:r>
          </w:p>
        </w:tc>
        <w:tc>
          <w:tcPr>
            <w:tcW w:w="2035" w:type="dxa"/>
            <w:vAlign w:val="center"/>
          </w:tcPr>
          <w:p w:rsidR="00480F32" w:rsidRPr="00122168" w:rsidRDefault="000C62E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آشنایی با روشهای نوین</w:t>
            </w:r>
            <w:r w:rsidR="00A2140F" w:rsidRPr="00122168">
              <w:rPr>
                <w:rFonts w:cs="B Nazanin" w:hint="cs"/>
                <w:sz w:val="16"/>
                <w:szCs w:val="16"/>
                <w:rtl/>
              </w:rPr>
              <w:t xml:space="preserve"> آموزش به کودک و خانواده</w:t>
            </w:r>
          </w:p>
        </w:tc>
        <w:tc>
          <w:tcPr>
            <w:tcW w:w="561" w:type="dxa"/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0.5</w:t>
            </w:r>
          </w:p>
        </w:tc>
        <w:tc>
          <w:tcPr>
            <w:tcW w:w="561" w:type="dxa"/>
            <w:vAlign w:val="center"/>
          </w:tcPr>
          <w:p w:rsidR="00480F32" w:rsidRPr="00122168" w:rsidRDefault="000579E6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558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480F32" w:rsidRPr="00122168" w:rsidTr="0034086D">
        <w:trPr>
          <w:trHeight w:val="26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2811056</w:t>
            </w:r>
          </w:p>
        </w:tc>
        <w:tc>
          <w:tcPr>
            <w:tcW w:w="2015" w:type="dxa"/>
            <w:vAlign w:val="center"/>
          </w:tcPr>
          <w:p w:rsidR="00480F32" w:rsidRPr="00122168" w:rsidRDefault="00FE1CD7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مفاهیم پایه درپرستاری</w:t>
            </w:r>
          </w:p>
        </w:tc>
        <w:tc>
          <w:tcPr>
            <w:tcW w:w="610" w:type="dxa"/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480F32" w:rsidRPr="00122168" w:rsidRDefault="00537D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2811070</w:t>
            </w:r>
          </w:p>
        </w:tc>
        <w:tc>
          <w:tcPr>
            <w:tcW w:w="2035" w:type="dxa"/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داروشناسی بالینی اختصاصی کودکان</w:t>
            </w:r>
          </w:p>
        </w:tc>
        <w:tc>
          <w:tcPr>
            <w:tcW w:w="561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480F32" w:rsidRPr="00122168" w:rsidRDefault="000579E6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561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480F32" w:rsidRPr="00122168" w:rsidTr="0034086D">
        <w:trPr>
          <w:trHeight w:val="184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vMerge w:val="restart"/>
            <w:tcBorders>
              <w:left w:val="single" w:sz="18" w:space="0" w:color="auto"/>
            </w:tcBorders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2811057</w:t>
            </w:r>
          </w:p>
        </w:tc>
        <w:tc>
          <w:tcPr>
            <w:tcW w:w="2015" w:type="dxa"/>
            <w:vMerge w:val="restart"/>
            <w:vAlign w:val="center"/>
          </w:tcPr>
          <w:p w:rsidR="00480F32" w:rsidRPr="00122168" w:rsidRDefault="00FE1CD7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84728C">
              <w:rPr>
                <w:rFonts w:cs="B Nazanin" w:hint="cs"/>
                <w:sz w:val="14"/>
                <w:szCs w:val="14"/>
                <w:rtl/>
              </w:rPr>
              <w:t>کاربردفرآیندپرستاری در مراقبت های کودکان</w:t>
            </w:r>
          </w:p>
        </w:tc>
        <w:tc>
          <w:tcPr>
            <w:tcW w:w="610" w:type="dxa"/>
            <w:vMerge w:val="restart"/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Merge w:val="restart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Merge w:val="restart"/>
            <w:vAlign w:val="center"/>
          </w:tcPr>
          <w:p w:rsidR="00480F32" w:rsidRPr="00122168" w:rsidRDefault="0040592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Merge w:val="restart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vMerge w:val="restart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480F32" w:rsidRPr="00122168" w:rsidRDefault="00537D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2811071</w:t>
            </w:r>
          </w:p>
        </w:tc>
        <w:tc>
          <w:tcPr>
            <w:tcW w:w="2035" w:type="dxa"/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مروری بر رویه های شایع کودکان</w:t>
            </w:r>
          </w:p>
        </w:tc>
        <w:tc>
          <w:tcPr>
            <w:tcW w:w="561" w:type="dxa"/>
            <w:vAlign w:val="center"/>
          </w:tcPr>
          <w:p w:rsidR="00480F32" w:rsidRPr="00122168" w:rsidRDefault="000579E6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561" w:type="dxa"/>
            <w:vAlign w:val="center"/>
          </w:tcPr>
          <w:p w:rsidR="00480F32" w:rsidRPr="00122168" w:rsidRDefault="00CB69C7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480F32" w:rsidRPr="00122168" w:rsidTr="004C23E4">
        <w:trPr>
          <w:trHeight w:val="602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Merge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2" w:type="dxa"/>
            <w:vMerge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6" w:type="dxa"/>
            <w:vMerge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79" w:type="dxa"/>
            <w:vMerge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480F32" w:rsidRPr="00122168" w:rsidRDefault="00537D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2811072</w:t>
            </w:r>
          </w:p>
        </w:tc>
        <w:tc>
          <w:tcPr>
            <w:tcW w:w="2035" w:type="dxa"/>
            <w:vAlign w:val="center"/>
          </w:tcPr>
          <w:p w:rsidR="00480F32" w:rsidRPr="00122168" w:rsidRDefault="00A214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های پرستاری از کودک وخانواده</w:t>
            </w:r>
          </w:p>
        </w:tc>
        <w:tc>
          <w:tcPr>
            <w:tcW w:w="561" w:type="dxa"/>
            <w:vAlign w:val="center"/>
          </w:tcPr>
          <w:p w:rsidR="00480F32" w:rsidRPr="00122168" w:rsidRDefault="005938B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vAlign w:val="center"/>
          </w:tcPr>
          <w:p w:rsidR="00480F32" w:rsidRPr="00122168" w:rsidRDefault="000579E6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561" w:type="dxa"/>
            <w:vAlign w:val="center"/>
          </w:tcPr>
          <w:p w:rsidR="00480F32" w:rsidRPr="00122168" w:rsidRDefault="00890E26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6B1958" w:rsidRPr="0034086D" w:rsidRDefault="006B1958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2"/>
                <w:szCs w:val="12"/>
              </w:rPr>
            </w:pPr>
            <w:r w:rsidRPr="0034086D">
              <w:rPr>
                <w:rFonts w:cs="B Nazanin" w:hint="cs"/>
                <w:sz w:val="12"/>
                <w:szCs w:val="12"/>
                <w:rtl/>
              </w:rPr>
              <w:t>مفاهیم پایه درپرستاری</w:t>
            </w:r>
          </w:p>
          <w:p w:rsidR="006B1958" w:rsidRPr="0034086D" w:rsidRDefault="006B1958" w:rsidP="0084728C">
            <w:pPr>
              <w:spacing w:line="168" w:lineRule="auto"/>
              <w:jc w:val="center"/>
              <w:rPr>
                <w:rFonts w:cs="B Nazanin"/>
                <w:sz w:val="12"/>
                <w:szCs w:val="12"/>
              </w:rPr>
            </w:pPr>
            <w:r w:rsidRPr="0034086D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 xml:space="preserve">نظریه های پرستاری </w:t>
            </w:r>
          </w:p>
          <w:p w:rsidR="006B1958" w:rsidRPr="0084728C" w:rsidRDefault="006B1958" w:rsidP="0084728C">
            <w:pPr>
              <w:spacing w:line="168" w:lineRule="auto"/>
              <w:jc w:val="center"/>
              <w:rPr>
                <w:rFonts w:cs="B Nazanin"/>
                <w:sz w:val="12"/>
                <w:szCs w:val="12"/>
              </w:rPr>
            </w:pPr>
            <w:r w:rsidRPr="0034086D">
              <w:rPr>
                <w:rFonts w:cs="B Nazanin" w:hint="cs"/>
                <w:sz w:val="12"/>
                <w:szCs w:val="12"/>
                <w:rtl/>
              </w:rPr>
              <w:t>داروشناسی مروری بر رویه های شایع کودکان</w:t>
            </w:r>
          </w:p>
        </w:tc>
      </w:tr>
      <w:tr w:rsidR="00A13A0E" w:rsidRPr="00122168" w:rsidTr="0034086D">
        <w:trPr>
          <w:trHeight w:val="184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vMerge w:val="restart"/>
            <w:tcBorders>
              <w:lef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2811058</w:t>
            </w:r>
          </w:p>
        </w:tc>
        <w:tc>
          <w:tcPr>
            <w:tcW w:w="2015" w:type="dxa"/>
            <w:vMerge w:val="restart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کاربردفرآیندپرستاری در مراقبت های کودکان</w:t>
            </w:r>
          </w:p>
        </w:tc>
        <w:tc>
          <w:tcPr>
            <w:tcW w:w="610" w:type="dxa"/>
            <w:vMerge w:val="restart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Merge w:val="restart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Merge w:val="restart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36" w:type="dxa"/>
            <w:vMerge w:val="restart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vMerge w:val="restart"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کاربردفرایندپرستاری در مراقبتهای کودکان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2811073</w:t>
            </w:r>
          </w:p>
        </w:tc>
        <w:tc>
          <w:tcPr>
            <w:tcW w:w="2035" w:type="dxa"/>
            <w:vAlign w:val="center"/>
          </w:tcPr>
          <w:p w:rsidR="00A13A0E" w:rsidRPr="005602C5" w:rsidRDefault="00A13A0E" w:rsidP="0034086D">
            <w:pPr>
              <w:pStyle w:val="Heading6"/>
              <w:spacing w:line="168" w:lineRule="auto"/>
              <w:jc w:val="center"/>
              <w:outlineLvl w:val="5"/>
              <w:rPr>
                <w:rFonts w:cs="B Nazanin"/>
                <w:b w:val="0"/>
                <w:bCs w:val="0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b w:val="0"/>
                <w:bCs w:val="0"/>
                <w:color w:val="FF0000"/>
                <w:sz w:val="16"/>
                <w:szCs w:val="16"/>
                <w:rtl/>
              </w:rPr>
              <w:t>کارگاه احیای کودکان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A13A0E" w:rsidRPr="005602C5" w:rsidRDefault="00A13A0E" w:rsidP="0034086D">
            <w:pPr>
              <w:jc w:val="center"/>
              <w:rPr>
                <w:color w:val="FF0000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A13A0E" w:rsidRPr="00122168" w:rsidTr="0034086D">
        <w:trPr>
          <w:trHeight w:val="240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vMerge/>
            <w:tcBorders>
              <w:lef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Merge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2" w:type="dxa"/>
            <w:vMerge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6" w:type="dxa"/>
            <w:vMerge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79" w:type="dxa"/>
            <w:vMerge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</w:tcBorders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2811074</w:t>
            </w:r>
          </w:p>
        </w:tc>
        <w:tc>
          <w:tcPr>
            <w:tcW w:w="2035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کارگاه پدافند غیر عامل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A13A0E" w:rsidRPr="005602C5" w:rsidRDefault="00A13A0E" w:rsidP="0034086D">
            <w:pPr>
              <w:jc w:val="center"/>
              <w:rPr>
                <w:color w:val="FF0000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A13A0E" w:rsidRPr="00122168" w:rsidTr="0034086D">
        <w:trPr>
          <w:trHeight w:val="26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2811059</w:t>
            </w:r>
          </w:p>
        </w:tc>
        <w:tc>
          <w:tcPr>
            <w:tcW w:w="2015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نظریه های پرستاری وکاربردآن درپرستاری کودکان</w:t>
            </w:r>
          </w:p>
        </w:tc>
        <w:tc>
          <w:tcPr>
            <w:tcW w:w="610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2811075</w:t>
            </w:r>
          </w:p>
        </w:tc>
        <w:tc>
          <w:tcPr>
            <w:tcW w:w="2035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کارگاه مهارت های زندگی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A13A0E" w:rsidRPr="005602C5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A13A0E" w:rsidRPr="005602C5" w:rsidRDefault="00A13A0E" w:rsidP="0034086D">
            <w:pPr>
              <w:jc w:val="center"/>
              <w:rPr>
                <w:color w:val="FF0000"/>
              </w:rPr>
            </w:pPr>
            <w:r w:rsidRPr="005602C5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0F5A65" w:rsidRPr="00122168" w:rsidTr="0034086D">
        <w:trPr>
          <w:trHeight w:val="26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2811060</w:t>
            </w:r>
          </w:p>
        </w:tc>
        <w:tc>
          <w:tcPr>
            <w:tcW w:w="2015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 نظریه های پرستاری وکاربردآن درپرستاری کودکان</w:t>
            </w:r>
          </w:p>
        </w:tc>
        <w:tc>
          <w:tcPr>
            <w:tcW w:w="610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0.5</w:t>
            </w:r>
          </w:p>
        </w:tc>
        <w:tc>
          <w:tcPr>
            <w:tcW w:w="536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نظریه های پرستاری وکاربردآن درپرستاری کودکان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0F5A65" w:rsidRPr="00122168" w:rsidRDefault="000F5A65" w:rsidP="005F7A0A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</w:t>
            </w:r>
            <w:r w:rsidR="005F7A0A">
              <w:rPr>
                <w:rFonts w:cs="B Nazanin" w:hint="cs"/>
                <w:sz w:val="16"/>
                <w:szCs w:val="16"/>
                <w:rtl/>
              </w:rPr>
              <w:t>25252</w:t>
            </w:r>
          </w:p>
        </w:tc>
        <w:tc>
          <w:tcPr>
            <w:tcW w:w="2035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ومبانی خطر ،حوادث وبلایا</w:t>
            </w:r>
          </w:p>
        </w:tc>
        <w:tc>
          <w:tcPr>
            <w:tcW w:w="561" w:type="dxa"/>
            <w:vAlign w:val="center"/>
          </w:tcPr>
          <w:p w:rsidR="000F5A65" w:rsidRPr="00122168" w:rsidRDefault="00372A64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0F5A65" w:rsidRPr="00122168" w:rsidRDefault="00372A64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0F5A65" w:rsidRPr="00122168" w:rsidRDefault="000F5A65" w:rsidP="000F5A65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0F5A65" w:rsidRPr="00C763C9" w:rsidRDefault="000F5A65" w:rsidP="000F5A65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763C9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4C23E4" w:rsidRPr="00122168" w:rsidTr="0034086D">
        <w:trPr>
          <w:trHeight w:val="26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2811061</w:t>
            </w:r>
          </w:p>
        </w:tc>
        <w:tc>
          <w:tcPr>
            <w:tcW w:w="2015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اصول اخلاقی،قانونی وحرفه ای درپرستاری کودکان</w:t>
            </w:r>
          </w:p>
        </w:tc>
        <w:tc>
          <w:tcPr>
            <w:tcW w:w="610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0.5</w:t>
            </w:r>
          </w:p>
        </w:tc>
        <w:tc>
          <w:tcPr>
            <w:tcW w:w="522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4C23E4" w:rsidRPr="00C763C9" w:rsidRDefault="004C23E4" w:rsidP="004C23E4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4C23E4" w:rsidRPr="00122168" w:rsidTr="0034086D">
        <w:trPr>
          <w:trHeight w:val="26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2811063</w:t>
            </w:r>
          </w:p>
        </w:tc>
        <w:tc>
          <w:tcPr>
            <w:tcW w:w="2015" w:type="dxa"/>
            <w:vAlign w:val="center"/>
          </w:tcPr>
          <w:p w:rsidR="004C23E4" w:rsidRPr="00CE12E9" w:rsidRDefault="004C23E4" w:rsidP="004C23E4">
            <w:pPr>
              <w:shd w:val="clear" w:color="auto" w:fill="FFFFFF"/>
              <w:spacing w:line="168" w:lineRule="auto"/>
              <w:jc w:val="center"/>
              <w:rPr>
                <w:rFonts w:ascii="Times New Roman" w:eastAsia="Times New Roman" w:hAnsi="Times New Roman" w:cs="B Nazanin"/>
                <w:color w:val="FF0000"/>
                <w:sz w:val="16"/>
                <w:szCs w:val="16"/>
                <w:rtl/>
                <w:lang w:bidi="ar-SA"/>
              </w:rPr>
            </w:pPr>
            <w:r w:rsidRPr="00CE12E9">
              <w:rPr>
                <w:rFonts w:ascii="Times New Roman" w:eastAsia="Times New Roman" w:hAnsi="Times New Roman" w:cs="B Nazanin" w:hint="cs"/>
                <w:color w:val="FF0000"/>
                <w:sz w:val="16"/>
                <w:szCs w:val="16"/>
                <w:rtl/>
                <w:lang w:bidi="ar-SA"/>
              </w:rPr>
              <w:t>کارگاه اخلاق درپژوهش</w:t>
            </w:r>
          </w:p>
        </w:tc>
        <w:tc>
          <w:tcPr>
            <w:tcW w:w="610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 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4C23E4" w:rsidRPr="00C763C9" w:rsidRDefault="004C23E4" w:rsidP="004C23E4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4C23E4" w:rsidRPr="00122168" w:rsidTr="004C23E4">
        <w:trPr>
          <w:trHeight w:val="7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2811064</w:t>
            </w:r>
          </w:p>
        </w:tc>
        <w:tc>
          <w:tcPr>
            <w:tcW w:w="2015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نرم افزارهای کاربردی مورد نیاز</w:t>
            </w:r>
          </w:p>
        </w:tc>
        <w:tc>
          <w:tcPr>
            <w:tcW w:w="610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4C23E4" w:rsidRPr="00C763C9" w:rsidRDefault="004C23E4" w:rsidP="004C23E4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4C23E4" w:rsidRPr="00122168" w:rsidTr="004C23E4">
        <w:trPr>
          <w:trHeight w:val="189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2811065</w:t>
            </w:r>
          </w:p>
        </w:tc>
        <w:tc>
          <w:tcPr>
            <w:tcW w:w="2015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کارگاه مهارت های ارتباطی باکودک وخانواده</w:t>
            </w:r>
          </w:p>
        </w:tc>
        <w:tc>
          <w:tcPr>
            <w:tcW w:w="610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4C23E4" w:rsidRPr="00CE12E9" w:rsidRDefault="004C23E4" w:rsidP="004C23E4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E12E9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4C23E4" w:rsidRPr="00122168" w:rsidRDefault="004C23E4" w:rsidP="004C23E4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4C23E4" w:rsidRPr="00C763C9" w:rsidRDefault="004C23E4" w:rsidP="004C23E4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122168" w:rsidRPr="00122168" w:rsidTr="0034086D">
        <w:trPr>
          <w:trHeight w:val="175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1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E22DF7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8.5</w:t>
            </w: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1.5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443287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8.5</w:t>
            </w:r>
          </w:p>
        </w:tc>
        <w:tc>
          <w:tcPr>
            <w:tcW w:w="56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54015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2.5</w:t>
            </w:r>
          </w:p>
        </w:tc>
        <w:tc>
          <w:tcPr>
            <w:tcW w:w="56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54015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0.5</w:t>
            </w:r>
          </w:p>
        </w:tc>
        <w:tc>
          <w:tcPr>
            <w:tcW w:w="55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vMerge w:val="restart"/>
            <w:tcBorders>
              <w:right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22168" w:rsidRPr="00122168" w:rsidTr="0034086D">
        <w:trPr>
          <w:trHeight w:val="232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9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BB499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12واحد</w:t>
            </w:r>
          </w:p>
        </w:tc>
        <w:tc>
          <w:tcPr>
            <w:tcW w:w="257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38" w:type="dxa"/>
            <w:gridSpan w:val="2"/>
            <w:vMerge/>
            <w:tcBorders>
              <w:top w:val="nil"/>
              <w:left w:val="single" w:sz="12" w:space="0" w:color="auto"/>
              <w:bottom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41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2168" w:rsidRPr="00122168" w:rsidRDefault="00E90C5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11.5</w:t>
            </w:r>
            <w:r w:rsidR="006C68FC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0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D915E4" w:rsidRPr="00122168" w:rsidTr="0034086D">
        <w:trPr>
          <w:trHeight w:val="2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سوم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2811076</w:t>
            </w:r>
          </w:p>
        </w:tc>
        <w:tc>
          <w:tcPr>
            <w:tcW w:w="2015" w:type="dxa"/>
            <w:tcBorders>
              <w:top w:val="single" w:sz="18" w:space="0" w:color="auto"/>
            </w:tcBorders>
            <w:vAlign w:val="center"/>
          </w:tcPr>
          <w:p w:rsidR="00D915E4" w:rsidRPr="00122168" w:rsidRDefault="00283AE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مدیریت ونظریه های رهبری در بخش های کودکان</w:t>
            </w:r>
          </w:p>
        </w:tc>
        <w:tc>
          <w:tcPr>
            <w:tcW w:w="610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15E4" w:rsidRPr="00122168" w:rsidRDefault="00CC3F51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نظریه های پرستاری وکاربردآن درپرستاری کودکان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EE2372" w:rsidP="0034086D">
            <w:pPr>
              <w:spacing w:line="168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="000579E6" w:rsidRPr="00122168">
              <w:rPr>
                <w:rFonts w:cs="B Nazanin" w:hint="cs"/>
                <w:sz w:val="16"/>
                <w:szCs w:val="16"/>
                <w:rtl/>
              </w:rPr>
              <w:t>چهارم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D915E4" w:rsidRPr="00122168" w:rsidRDefault="004F49F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2811086</w:t>
            </w:r>
          </w:p>
        </w:tc>
        <w:tc>
          <w:tcPr>
            <w:tcW w:w="2035" w:type="dxa"/>
            <w:tcBorders>
              <w:top w:val="single" w:sz="18" w:space="0" w:color="auto"/>
            </w:tcBorders>
            <w:vAlign w:val="center"/>
          </w:tcPr>
          <w:p w:rsidR="004F49F0" w:rsidRPr="00122168" w:rsidRDefault="004F49F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مراقبت های پیشرفته کودکان(1)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tcBorders>
              <w:top w:val="single" w:sz="18" w:space="0" w:color="auto"/>
            </w:tcBorders>
            <w:vAlign w:val="center"/>
          </w:tcPr>
          <w:p w:rsidR="00D915E4" w:rsidRPr="00122168" w:rsidRDefault="0082223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15E4" w:rsidRPr="00122168" w:rsidRDefault="006B195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های پیشرفته کودکان (1)</w:t>
            </w:r>
          </w:p>
        </w:tc>
      </w:tr>
      <w:tr w:rsidR="00D915E4" w:rsidRPr="00122168" w:rsidTr="004C23E4">
        <w:trPr>
          <w:trHeight w:val="304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2811077</w:t>
            </w:r>
          </w:p>
        </w:tc>
        <w:tc>
          <w:tcPr>
            <w:tcW w:w="2015" w:type="dxa"/>
            <w:vAlign w:val="center"/>
          </w:tcPr>
          <w:p w:rsidR="00D915E4" w:rsidRPr="00122168" w:rsidRDefault="00283AE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کارآموزیاصول مدیریت ونظریه های رهبری در بخش های کودکان</w:t>
            </w:r>
          </w:p>
        </w:tc>
        <w:tc>
          <w:tcPr>
            <w:tcW w:w="610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0.5</w:t>
            </w:r>
          </w:p>
        </w:tc>
        <w:tc>
          <w:tcPr>
            <w:tcW w:w="536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D915E4" w:rsidRPr="00122168" w:rsidRDefault="00CC3F51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مدیریت ونظریه های رهبری در بخش های کودکان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</w:t>
            </w:r>
            <w:r w:rsidR="004F49F0" w:rsidRPr="00122168">
              <w:rPr>
                <w:rFonts w:cs="B Nazanin" w:hint="cs"/>
                <w:sz w:val="16"/>
                <w:szCs w:val="16"/>
                <w:rtl/>
              </w:rPr>
              <w:t>87</w:t>
            </w:r>
          </w:p>
        </w:tc>
        <w:tc>
          <w:tcPr>
            <w:tcW w:w="2035" w:type="dxa"/>
            <w:vAlign w:val="center"/>
          </w:tcPr>
          <w:p w:rsidR="00D915E4" w:rsidRPr="00122168" w:rsidRDefault="004F49F0" w:rsidP="005D0717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</w:t>
            </w:r>
            <w:bookmarkStart w:id="0" w:name="_GoBack"/>
            <w:bookmarkEnd w:id="0"/>
            <w:r w:rsidRPr="00122168">
              <w:rPr>
                <w:rFonts w:cs="B Nazanin" w:hint="cs"/>
                <w:sz w:val="16"/>
                <w:szCs w:val="16"/>
                <w:rtl/>
              </w:rPr>
              <w:t>ل مراقبت پیشرفته کودکان (2)</w:t>
            </w:r>
          </w:p>
        </w:tc>
        <w:tc>
          <w:tcPr>
            <w:tcW w:w="561" w:type="dxa"/>
            <w:vAlign w:val="center"/>
          </w:tcPr>
          <w:p w:rsidR="00D915E4" w:rsidRPr="00122168" w:rsidRDefault="0082223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D915E4" w:rsidRPr="00122168" w:rsidRDefault="0082223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D915E4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های پیشرفته کودکان (1)</w:t>
            </w:r>
          </w:p>
          <w:p w:rsidR="00122168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مراقبت های پیشرفته کودکان(1)</w:t>
            </w:r>
          </w:p>
        </w:tc>
      </w:tr>
      <w:tr w:rsidR="00D915E4" w:rsidRPr="00122168" w:rsidTr="004C23E4">
        <w:trPr>
          <w:trHeight w:val="368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2811078</w:t>
            </w:r>
          </w:p>
        </w:tc>
        <w:tc>
          <w:tcPr>
            <w:tcW w:w="2015" w:type="dxa"/>
            <w:vAlign w:val="center"/>
          </w:tcPr>
          <w:p w:rsidR="00D915E4" w:rsidRPr="00122168" w:rsidRDefault="00283AEE" w:rsidP="0034086D">
            <w:pPr>
              <w:pStyle w:val="Heading6"/>
              <w:spacing w:line="168" w:lineRule="auto"/>
              <w:jc w:val="center"/>
              <w:outlineLvl w:val="5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122168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اصول مراقبت های پیشرفته کودکان (1)</w:t>
            </w:r>
          </w:p>
        </w:tc>
        <w:tc>
          <w:tcPr>
            <w:tcW w:w="610" w:type="dxa"/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D915E4" w:rsidRPr="00122168" w:rsidRDefault="007461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های پرستاری از کودک وخانواده</w:t>
            </w:r>
          </w:p>
          <w:p w:rsidR="0074610F" w:rsidRPr="00122168" w:rsidRDefault="007461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اصول مراقبت های پرستاری از کودک وخانواده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</w:t>
            </w:r>
            <w:r w:rsidR="004F49F0" w:rsidRPr="00122168">
              <w:rPr>
                <w:rFonts w:cs="B Nazanin" w:hint="cs"/>
                <w:sz w:val="16"/>
                <w:szCs w:val="16"/>
                <w:rtl/>
              </w:rPr>
              <w:t>88</w:t>
            </w:r>
          </w:p>
        </w:tc>
        <w:tc>
          <w:tcPr>
            <w:tcW w:w="2035" w:type="dxa"/>
            <w:vAlign w:val="center"/>
          </w:tcPr>
          <w:p w:rsidR="00D915E4" w:rsidRPr="00122168" w:rsidRDefault="004F49F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 مراقبت پیشرفته کودکان(2)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D915E4" w:rsidRPr="00122168" w:rsidRDefault="0082223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8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D915E4" w:rsidRPr="00122168" w:rsidRDefault="0012216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پیشرفته کودکان (2)</w:t>
            </w:r>
          </w:p>
        </w:tc>
      </w:tr>
      <w:tr w:rsidR="0022466D" w:rsidRPr="00122168" w:rsidTr="004C23E4">
        <w:trPr>
          <w:trHeight w:val="432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2811079</w:t>
            </w:r>
          </w:p>
        </w:tc>
        <w:tc>
          <w:tcPr>
            <w:tcW w:w="2015" w:type="dxa"/>
            <w:vAlign w:val="center"/>
          </w:tcPr>
          <w:p w:rsidR="0022466D" w:rsidRPr="00122168" w:rsidRDefault="0022466D" w:rsidP="0034086D">
            <w:pPr>
              <w:pStyle w:val="Heading6"/>
              <w:spacing w:line="168" w:lineRule="auto"/>
              <w:jc w:val="center"/>
              <w:outlineLvl w:val="5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122168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مراقبت ازمادر وکودک وخانواده درفوریت ها وبحران ها</w:t>
            </w:r>
          </w:p>
        </w:tc>
        <w:tc>
          <w:tcPr>
            <w:tcW w:w="610" w:type="dxa"/>
            <w:vAlign w:val="center"/>
          </w:tcPr>
          <w:p w:rsidR="0022466D" w:rsidRPr="00122168" w:rsidRDefault="00F34843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22466D" w:rsidRPr="00122168" w:rsidRDefault="00F34843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کاربردفرآیندپرستاری در مراقبت های کودکان کارآموزی کاربردفر</w:t>
            </w:r>
            <w:r w:rsidR="00FE7FEC">
              <w:rPr>
                <w:rFonts w:cs="B Nazanin" w:hint="cs"/>
                <w:sz w:val="16"/>
                <w:szCs w:val="16"/>
                <w:rtl/>
              </w:rPr>
              <w:t xml:space="preserve">آیندپرستاری در مراقبت های کودکان  </w:t>
            </w:r>
            <w:r w:rsidR="00FE7FEC" w:rsidRPr="00122168">
              <w:rPr>
                <w:rFonts w:cs="B Nazanin" w:hint="cs"/>
                <w:sz w:val="16"/>
                <w:szCs w:val="16"/>
                <w:rtl/>
              </w:rPr>
              <w:t xml:space="preserve"> داروشناسی بالینی</w:t>
            </w:r>
          </w:p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2811089</w:t>
            </w:r>
          </w:p>
        </w:tc>
        <w:tc>
          <w:tcPr>
            <w:tcW w:w="2035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کارگاه خدمات مبتنی بر شواهد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22466D" w:rsidRPr="007716DE" w:rsidRDefault="0022466D" w:rsidP="0034086D">
            <w:pPr>
              <w:jc w:val="center"/>
              <w:rPr>
                <w:color w:val="FF0000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22466D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2811080</w:t>
            </w:r>
          </w:p>
        </w:tc>
        <w:tc>
          <w:tcPr>
            <w:tcW w:w="2015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کارآموزی</w:t>
            </w:r>
            <w:r w:rsidRPr="0012216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مراقبت ازمادر وکودک وخانواده درفوریت ها وبحران ها</w:t>
            </w:r>
          </w:p>
        </w:tc>
        <w:tc>
          <w:tcPr>
            <w:tcW w:w="610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1.5</w:t>
            </w:r>
          </w:p>
        </w:tc>
        <w:tc>
          <w:tcPr>
            <w:tcW w:w="536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مراقبت ازمادر وکودک وخانواده درفوریت ها وبحران ها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2811090</w:t>
            </w:r>
          </w:p>
        </w:tc>
        <w:tc>
          <w:tcPr>
            <w:tcW w:w="2035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کارگاه روشهای نوین آموزش بالینی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22466D" w:rsidRPr="007716DE" w:rsidRDefault="0022466D" w:rsidP="0034086D">
            <w:pPr>
              <w:jc w:val="center"/>
              <w:rPr>
                <w:color w:val="FF0000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22466D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2811081</w:t>
            </w:r>
          </w:p>
        </w:tc>
        <w:tc>
          <w:tcPr>
            <w:tcW w:w="2015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طب مکمل وجایگزین</w:t>
            </w:r>
          </w:p>
        </w:tc>
        <w:tc>
          <w:tcPr>
            <w:tcW w:w="610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0.5</w:t>
            </w:r>
          </w:p>
        </w:tc>
        <w:tc>
          <w:tcPr>
            <w:tcW w:w="561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466D" w:rsidRPr="00122168" w:rsidRDefault="0022466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2811091</w:t>
            </w:r>
          </w:p>
        </w:tc>
        <w:tc>
          <w:tcPr>
            <w:tcW w:w="2035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کارگاه کار آفرینی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22466D" w:rsidRPr="007716DE" w:rsidRDefault="0022466D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</w:tcPr>
          <w:p w:rsidR="0022466D" w:rsidRPr="007716DE" w:rsidRDefault="0022466D" w:rsidP="0034086D">
            <w:pPr>
              <w:jc w:val="center"/>
              <w:rPr>
                <w:color w:val="FF0000"/>
              </w:rPr>
            </w:pPr>
            <w:r w:rsidRPr="007716DE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</w:tr>
      <w:tr w:rsidR="00822238" w:rsidRPr="00122168" w:rsidTr="0034086D">
        <w:trPr>
          <w:trHeight w:val="280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2811082</w:t>
            </w:r>
          </w:p>
        </w:tc>
        <w:tc>
          <w:tcPr>
            <w:tcW w:w="2015" w:type="dxa"/>
            <w:vAlign w:val="center"/>
          </w:tcPr>
          <w:p w:rsidR="00D915E4" w:rsidRPr="00122168" w:rsidRDefault="00B5256A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 xml:space="preserve">کارآموزی </w:t>
            </w:r>
            <w:r w:rsidR="0074610F" w:rsidRPr="00122168"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122168">
              <w:rPr>
                <w:rFonts w:cs="B Nazanin" w:hint="cs"/>
                <w:sz w:val="16"/>
                <w:szCs w:val="16"/>
                <w:rtl/>
              </w:rPr>
              <w:t>مراقبت های پرستاری از کودک وخانواده</w:t>
            </w:r>
          </w:p>
        </w:tc>
        <w:tc>
          <w:tcPr>
            <w:tcW w:w="610" w:type="dxa"/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D915E4" w:rsidRPr="00122168" w:rsidRDefault="00BD304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36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  <w:vAlign w:val="center"/>
          </w:tcPr>
          <w:p w:rsidR="00D915E4" w:rsidRPr="00122168" w:rsidRDefault="0074610F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اصول مراقبت های پرستاری از کودک وخانواده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228110</w:t>
            </w:r>
            <w:r w:rsidR="004F49F0" w:rsidRPr="00122168">
              <w:rPr>
                <w:rFonts w:cs="B Nazanin" w:hint="cs"/>
                <w:sz w:val="16"/>
                <w:szCs w:val="16"/>
                <w:rtl/>
              </w:rPr>
              <w:t>92</w:t>
            </w:r>
          </w:p>
        </w:tc>
        <w:tc>
          <w:tcPr>
            <w:tcW w:w="2035" w:type="dxa"/>
            <w:vAlign w:val="center"/>
          </w:tcPr>
          <w:p w:rsidR="00D915E4" w:rsidRPr="00122168" w:rsidRDefault="004F49F0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پایان نامه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vAlign w:val="center"/>
          </w:tcPr>
          <w:p w:rsidR="00D915E4" w:rsidRPr="00122168" w:rsidRDefault="00B1565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561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8" w:type="dxa"/>
            <w:vAlign w:val="center"/>
          </w:tcPr>
          <w:p w:rsidR="00D915E4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D915E4" w:rsidRPr="00122168" w:rsidRDefault="00822238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A13A0E" w:rsidRPr="00122168" w:rsidTr="004C23E4">
        <w:trPr>
          <w:trHeight w:val="259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2811083</w:t>
            </w:r>
          </w:p>
        </w:tc>
        <w:tc>
          <w:tcPr>
            <w:tcW w:w="2015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کارگاه شاخص های حساس مراقبت پرستاری (ایمنی)کودک</w:t>
            </w:r>
          </w:p>
        </w:tc>
        <w:tc>
          <w:tcPr>
            <w:tcW w:w="610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A13A0E" w:rsidRPr="00C36E90" w:rsidRDefault="00A13A0E" w:rsidP="0034086D">
            <w:pPr>
              <w:jc w:val="center"/>
              <w:rPr>
                <w:color w:val="FF0000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35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A13A0E" w:rsidRPr="00122168" w:rsidTr="0034086D">
        <w:trPr>
          <w:trHeight w:val="333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2811084</w:t>
            </w:r>
          </w:p>
        </w:tc>
        <w:tc>
          <w:tcPr>
            <w:tcW w:w="2015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4"/>
                <w:szCs w:val="14"/>
                <w:rtl/>
              </w:rPr>
              <w:t>کارگاه ارتقاءکیفیت خدمات وحاکمیت بالینی</w:t>
            </w:r>
          </w:p>
        </w:tc>
        <w:tc>
          <w:tcPr>
            <w:tcW w:w="610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A13A0E" w:rsidRPr="00C36E90" w:rsidRDefault="00A13A0E" w:rsidP="0034086D">
            <w:pPr>
              <w:jc w:val="center"/>
              <w:rPr>
                <w:color w:val="FF0000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35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A13A0E" w:rsidRPr="00122168" w:rsidTr="004C23E4">
        <w:trPr>
          <w:trHeight w:val="268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2811085</w:t>
            </w:r>
          </w:p>
        </w:tc>
        <w:tc>
          <w:tcPr>
            <w:tcW w:w="2015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کارگاه روش های نوین آموزش بالینی</w:t>
            </w:r>
          </w:p>
        </w:tc>
        <w:tc>
          <w:tcPr>
            <w:tcW w:w="610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0.47</w:t>
            </w:r>
          </w:p>
        </w:tc>
        <w:tc>
          <w:tcPr>
            <w:tcW w:w="561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6" w:type="dxa"/>
            <w:vAlign w:val="center"/>
          </w:tcPr>
          <w:p w:rsidR="00A13A0E" w:rsidRPr="00C36E90" w:rsidRDefault="00A13A0E" w:rsidP="0034086D">
            <w:pPr>
              <w:spacing w:line="168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A13A0E" w:rsidRPr="00C36E90" w:rsidRDefault="00A13A0E" w:rsidP="0034086D">
            <w:pPr>
              <w:jc w:val="center"/>
              <w:rPr>
                <w:color w:val="FF0000"/>
              </w:rPr>
            </w:pPr>
            <w:r w:rsidRPr="00C36E90">
              <w:rPr>
                <w:rFonts w:cs="B Nazanin" w:hint="cs"/>
                <w:color w:val="FF0000"/>
                <w:sz w:val="16"/>
                <w:szCs w:val="16"/>
                <w:rtl/>
              </w:rPr>
              <w:t>جبرانی-</w:t>
            </w: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35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A13A0E" w:rsidRPr="00122168" w:rsidRDefault="00A13A0E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822238" w:rsidRPr="00122168" w:rsidTr="0034086D">
        <w:trPr>
          <w:trHeight w:val="280"/>
        </w:trPr>
        <w:tc>
          <w:tcPr>
            <w:tcW w:w="53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480F32" w:rsidRPr="00122168" w:rsidRDefault="001D61E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  <w:r w:rsidR="008D37F8">
              <w:rPr>
                <w:rFonts w:cs="B Nazanin" w:hint="cs"/>
                <w:sz w:val="16"/>
                <w:szCs w:val="16"/>
                <w:rtl/>
              </w:rPr>
              <w:t>.5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:rsidR="00480F32" w:rsidRPr="00122168" w:rsidRDefault="004D773B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:rsidR="00480F32" w:rsidRPr="00122168" w:rsidRDefault="001D61E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480F32" w:rsidRPr="00122168" w:rsidRDefault="004D773B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579" w:type="dxa"/>
            <w:vMerge w:val="restart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Merge w:val="restart"/>
            <w:tcBorders>
              <w:left w:val="nil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:rsidR="00480F32" w:rsidRPr="00122168" w:rsidRDefault="00B1565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:rsidR="00480F32" w:rsidRPr="00122168" w:rsidRDefault="00B1565D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:rsidR="00480F32" w:rsidRPr="00122168" w:rsidRDefault="00AD7A09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480F32" w:rsidRPr="00122168" w:rsidRDefault="00D915E4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2168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46" w:type="dxa"/>
            <w:vMerge w:val="restart"/>
            <w:tcBorders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22238" w:rsidRPr="00122168" w:rsidTr="004C23E4">
        <w:trPr>
          <w:trHeight w:val="77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9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D60A9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8.5 واحد</w:t>
            </w:r>
          </w:p>
        </w:tc>
        <w:tc>
          <w:tcPr>
            <w:tcW w:w="257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4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0F32" w:rsidRPr="00122168" w:rsidRDefault="00D60A9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 واحد</w:t>
            </w:r>
          </w:p>
        </w:tc>
        <w:tc>
          <w:tcPr>
            <w:tcW w:w="20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0F32" w:rsidRPr="00122168" w:rsidRDefault="00480F32" w:rsidP="0034086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433AA9" w:rsidRDefault="00025DE9" w:rsidP="00CB69C7">
      <w:pPr>
        <w:rPr>
          <w:sz w:val="18"/>
          <w:szCs w:val="18"/>
        </w:rPr>
      </w:pPr>
      <w:r w:rsidRPr="00433AA9">
        <w:rPr>
          <w:rFonts w:cs="B Nazanin" w:hint="cs"/>
          <w:sz w:val="24"/>
          <w:szCs w:val="24"/>
          <w:rtl/>
        </w:rPr>
        <w:t>تعدادکل</w:t>
      </w:r>
      <w:r w:rsidR="00433AA9">
        <w:rPr>
          <w:rFonts w:cs="B Nazanin" w:hint="cs"/>
          <w:sz w:val="24"/>
          <w:szCs w:val="24"/>
          <w:rtl/>
        </w:rPr>
        <w:t xml:space="preserve"> واحد ها</w:t>
      </w:r>
      <w:r w:rsidRPr="00433AA9">
        <w:rPr>
          <w:rFonts w:cs="B Nazanin" w:hint="cs"/>
          <w:sz w:val="24"/>
          <w:szCs w:val="24"/>
          <w:rtl/>
        </w:rPr>
        <w:t xml:space="preserve"> : </w:t>
      </w:r>
      <w:r w:rsidR="00CB69C7">
        <w:rPr>
          <w:rFonts w:cs="B Nazanin" w:hint="cs"/>
          <w:sz w:val="24"/>
          <w:szCs w:val="24"/>
          <w:rtl/>
        </w:rPr>
        <w:t>42</w:t>
      </w:r>
      <w:r w:rsidRPr="00433AA9">
        <w:rPr>
          <w:rFonts w:cs="B Nazanin" w:hint="cs"/>
          <w:sz w:val="24"/>
          <w:szCs w:val="24"/>
          <w:rtl/>
        </w:rPr>
        <w:t xml:space="preserve"> واحد</w:t>
      </w:r>
      <w:r w:rsidR="00433AA9" w:rsidRPr="00433AA9">
        <w:rPr>
          <w:rFonts w:cs="B Nazanin" w:hint="cs"/>
          <w:sz w:val="24"/>
          <w:szCs w:val="24"/>
          <w:rtl/>
        </w:rPr>
        <w:t xml:space="preserve">                   </w:t>
      </w:r>
      <w:r w:rsidR="00433AA9">
        <w:rPr>
          <w:rtl/>
        </w:rPr>
        <w:t>کارگاه ها در انتخاب واحد ثبت نمیشوند ولی دانشجو ملزم به گذراندن آن می باشد .</w:t>
      </w:r>
      <w:r w:rsidR="00AD34DA">
        <w:rPr>
          <w:rFonts w:hint="cs"/>
          <w:rtl/>
        </w:rPr>
        <w:t xml:space="preserve">         </w:t>
      </w:r>
      <w:r w:rsidR="00AD34DA">
        <w:rPr>
          <w:rFonts w:cs="B Titr" w:hint="cs"/>
          <w:sz w:val="20"/>
          <w:szCs w:val="20"/>
          <w:rtl/>
        </w:rPr>
        <w:t>( نمره قبولی دروس اختصاصی 14 و  نمره قبولی دروس جبرانی 12 می باشد)</w:t>
      </w:r>
    </w:p>
    <w:p w:rsidR="008D33F7" w:rsidRPr="00122168" w:rsidRDefault="008D33F7" w:rsidP="007D59CF">
      <w:pPr>
        <w:rPr>
          <w:rFonts w:cs="B Nazanin"/>
          <w:sz w:val="16"/>
          <w:szCs w:val="16"/>
          <w:rtl/>
        </w:rPr>
      </w:pPr>
    </w:p>
    <w:sectPr w:rsidR="008D33F7" w:rsidRPr="00122168" w:rsidSect="00A143FC">
      <w:pgSz w:w="16838" w:h="11906" w:orient="landscape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38" w:rsidRDefault="00307738" w:rsidP="00C10EEC">
      <w:pPr>
        <w:spacing w:after="0" w:line="240" w:lineRule="auto"/>
      </w:pPr>
      <w:r>
        <w:separator/>
      </w:r>
    </w:p>
  </w:endnote>
  <w:endnote w:type="continuationSeparator" w:id="0">
    <w:p w:rsidR="00307738" w:rsidRDefault="00307738" w:rsidP="00C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Roy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38" w:rsidRDefault="00307738" w:rsidP="00C10EEC">
      <w:pPr>
        <w:spacing w:after="0" w:line="240" w:lineRule="auto"/>
      </w:pPr>
      <w:r>
        <w:separator/>
      </w:r>
    </w:p>
  </w:footnote>
  <w:footnote w:type="continuationSeparator" w:id="0">
    <w:p w:rsidR="00307738" w:rsidRDefault="00307738" w:rsidP="00C1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CA"/>
    <w:rsid w:val="00025DE9"/>
    <w:rsid w:val="00036047"/>
    <w:rsid w:val="00044412"/>
    <w:rsid w:val="000579E6"/>
    <w:rsid w:val="00077E54"/>
    <w:rsid w:val="00094FF4"/>
    <w:rsid w:val="000A1105"/>
    <w:rsid w:val="000A68AA"/>
    <w:rsid w:val="000C303F"/>
    <w:rsid w:val="000C62E0"/>
    <w:rsid w:val="000F1F54"/>
    <w:rsid w:val="000F3C09"/>
    <w:rsid w:val="000F5A65"/>
    <w:rsid w:val="0010203A"/>
    <w:rsid w:val="00122168"/>
    <w:rsid w:val="001314D8"/>
    <w:rsid w:val="00171C5C"/>
    <w:rsid w:val="001D61E2"/>
    <w:rsid w:val="00211CD8"/>
    <w:rsid w:val="0022466D"/>
    <w:rsid w:val="00262BD0"/>
    <w:rsid w:val="00273B13"/>
    <w:rsid w:val="00283AEE"/>
    <w:rsid w:val="00307738"/>
    <w:rsid w:val="00336375"/>
    <w:rsid w:val="003365A4"/>
    <w:rsid w:val="0034086D"/>
    <w:rsid w:val="003419ED"/>
    <w:rsid w:val="00372A64"/>
    <w:rsid w:val="00382C50"/>
    <w:rsid w:val="003A415D"/>
    <w:rsid w:val="003B71BE"/>
    <w:rsid w:val="003C6068"/>
    <w:rsid w:val="003F2B5C"/>
    <w:rsid w:val="003F6A70"/>
    <w:rsid w:val="00405928"/>
    <w:rsid w:val="004153BA"/>
    <w:rsid w:val="00433AA9"/>
    <w:rsid w:val="00441D03"/>
    <w:rsid w:val="00443287"/>
    <w:rsid w:val="00467193"/>
    <w:rsid w:val="00480F32"/>
    <w:rsid w:val="004A4A95"/>
    <w:rsid w:val="004B6E85"/>
    <w:rsid w:val="004C23E4"/>
    <w:rsid w:val="004D773B"/>
    <w:rsid w:val="004F3F12"/>
    <w:rsid w:val="004F49F0"/>
    <w:rsid w:val="00537D6D"/>
    <w:rsid w:val="00540158"/>
    <w:rsid w:val="005602C5"/>
    <w:rsid w:val="005938B2"/>
    <w:rsid w:val="005D0717"/>
    <w:rsid w:val="005D4926"/>
    <w:rsid w:val="005F7A0A"/>
    <w:rsid w:val="006014C4"/>
    <w:rsid w:val="006202EC"/>
    <w:rsid w:val="00636933"/>
    <w:rsid w:val="00660EB7"/>
    <w:rsid w:val="006B1958"/>
    <w:rsid w:val="006C383D"/>
    <w:rsid w:val="006C68FC"/>
    <w:rsid w:val="006E4119"/>
    <w:rsid w:val="007050AF"/>
    <w:rsid w:val="00715B47"/>
    <w:rsid w:val="00741F58"/>
    <w:rsid w:val="0074610F"/>
    <w:rsid w:val="007716DE"/>
    <w:rsid w:val="007D4C0B"/>
    <w:rsid w:val="007D59CF"/>
    <w:rsid w:val="00805F0B"/>
    <w:rsid w:val="00821C26"/>
    <w:rsid w:val="00822238"/>
    <w:rsid w:val="0084728C"/>
    <w:rsid w:val="0084757D"/>
    <w:rsid w:val="00890E26"/>
    <w:rsid w:val="00894080"/>
    <w:rsid w:val="008B2290"/>
    <w:rsid w:val="008C5C44"/>
    <w:rsid w:val="008D33F7"/>
    <w:rsid w:val="008D37F8"/>
    <w:rsid w:val="008E1F1C"/>
    <w:rsid w:val="008F3CA4"/>
    <w:rsid w:val="008F45E1"/>
    <w:rsid w:val="00920C59"/>
    <w:rsid w:val="00943E5C"/>
    <w:rsid w:val="00997781"/>
    <w:rsid w:val="009C4F81"/>
    <w:rsid w:val="00A13A0E"/>
    <w:rsid w:val="00A143FC"/>
    <w:rsid w:val="00A2140F"/>
    <w:rsid w:val="00A4177E"/>
    <w:rsid w:val="00A86319"/>
    <w:rsid w:val="00AC1558"/>
    <w:rsid w:val="00AC706C"/>
    <w:rsid w:val="00AD34DA"/>
    <w:rsid w:val="00AD7A09"/>
    <w:rsid w:val="00AF1133"/>
    <w:rsid w:val="00B03F2D"/>
    <w:rsid w:val="00B1565D"/>
    <w:rsid w:val="00B174DD"/>
    <w:rsid w:val="00B25808"/>
    <w:rsid w:val="00B5256A"/>
    <w:rsid w:val="00B92BB2"/>
    <w:rsid w:val="00BB0675"/>
    <w:rsid w:val="00BB4990"/>
    <w:rsid w:val="00BD1D4B"/>
    <w:rsid w:val="00BD304E"/>
    <w:rsid w:val="00C0280D"/>
    <w:rsid w:val="00C10EEC"/>
    <w:rsid w:val="00C1359C"/>
    <w:rsid w:val="00C36E90"/>
    <w:rsid w:val="00C37248"/>
    <w:rsid w:val="00C67351"/>
    <w:rsid w:val="00CB69C7"/>
    <w:rsid w:val="00CC3F51"/>
    <w:rsid w:val="00CD5294"/>
    <w:rsid w:val="00CE076D"/>
    <w:rsid w:val="00CE12E9"/>
    <w:rsid w:val="00CF31B0"/>
    <w:rsid w:val="00D07C82"/>
    <w:rsid w:val="00D60A92"/>
    <w:rsid w:val="00D915E4"/>
    <w:rsid w:val="00E22DF7"/>
    <w:rsid w:val="00E24953"/>
    <w:rsid w:val="00E429F3"/>
    <w:rsid w:val="00E67C93"/>
    <w:rsid w:val="00E8110A"/>
    <w:rsid w:val="00E90C5F"/>
    <w:rsid w:val="00ED1ABB"/>
    <w:rsid w:val="00EE2372"/>
    <w:rsid w:val="00EE74CD"/>
    <w:rsid w:val="00F001C6"/>
    <w:rsid w:val="00F213AD"/>
    <w:rsid w:val="00F34843"/>
    <w:rsid w:val="00F9296D"/>
    <w:rsid w:val="00FD1ECA"/>
    <w:rsid w:val="00FE1CD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A759-1730-40D9-8210-A91D1C54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masomeh malekpour</dc:creator>
  <cp:lastModifiedBy>behjat aghababa</cp:lastModifiedBy>
  <cp:revision>123</cp:revision>
  <cp:lastPrinted>2023-11-14T07:57:00Z</cp:lastPrinted>
  <dcterms:created xsi:type="dcterms:W3CDTF">2021-06-07T03:31:00Z</dcterms:created>
  <dcterms:modified xsi:type="dcterms:W3CDTF">2024-10-06T04:14:00Z</dcterms:modified>
</cp:coreProperties>
</file>